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789D" w:rsidR="0061148E" w:rsidRPr="00944D28" w:rsidRDefault="00E20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9090" w:rsidR="0061148E" w:rsidRPr="004A7085" w:rsidRDefault="00E20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C2713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EF51F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26DF4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3419A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E1E04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5E579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8CFA2" w:rsidR="00AC6230" w:rsidRPr="00944D28" w:rsidRDefault="00E2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8A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4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B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D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9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BD4A1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C7B6D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0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B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B3B5B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3183B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A6E69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4305F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AAFDD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BA8F5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66131" w:rsidR="00B87ED3" w:rsidRPr="00944D28" w:rsidRDefault="00E2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E6030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BF853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28C96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0D210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2FD8E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E3841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EEBF7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2E135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81411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7AAE4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092B7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F1F2C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79819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CB9E9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8DD04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12597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91EDF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0CE53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BB84D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36125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2FC37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6E793" w:rsidR="00B87ED3" w:rsidRPr="00944D28" w:rsidRDefault="00E2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17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BB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B0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B8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DA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2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612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25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