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B1AD" w:rsidR="0061148E" w:rsidRPr="00944D28" w:rsidRDefault="00154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9E13" w:rsidR="0061148E" w:rsidRPr="004A7085" w:rsidRDefault="00154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1339F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3B807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D2E2F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B61DA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5BDF6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914E7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F874" w:rsidR="00B87ED3" w:rsidRPr="00944D28" w:rsidRDefault="0015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5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E72E9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BDCE1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3F338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6AAB3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466CF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E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0A0AB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E10A5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6A0D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D86C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E7E71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21E0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85F34" w:rsidR="00B87ED3" w:rsidRPr="00944D28" w:rsidRDefault="0015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3FD6E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CE75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9A505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33D24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65A0F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3404B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F590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9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4E84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C902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26865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0B0F4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D4BDD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3297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857A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B5A4D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CB97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2CF42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8B0E" w:rsidR="00B87ED3" w:rsidRPr="00944D28" w:rsidRDefault="0015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7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8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