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CF11A" w:rsidR="00380DB3" w:rsidRPr="0068293E" w:rsidRDefault="00743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0A184" w:rsidR="00380DB3" w:rsidRPr="0068293E" w:rsidRDefault="00743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8BCA5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C9FA4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4FBA1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6366D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8CDED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FE760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8FC9CE" w:rsidR="00240DC4" w:rsidRPr="00B03D55" w:rsidRDefault="00743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10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3A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D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8B6BC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48F1A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B32FA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4986C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D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B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C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7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2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F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8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82E0D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1A80A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9254A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CC032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1BCB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BE579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9C384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B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8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8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5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F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F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E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92E75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DCD04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42CF2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09050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A876B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B06A9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77D61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8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E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D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D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9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B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1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AD3A4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089A3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DF92E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FFF05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C74E7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F1DD9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D543C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5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D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D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7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D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8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5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CE3CA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8A057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E18E9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904E7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D9696" w:rsidR="009A6C64" w:rsidRPr="00730585" w:rsidRDefault="00743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C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3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B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B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E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D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6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A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4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5A7" w:rsidRPr="00B537C7" w:rsidRDefault="00743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5A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