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3183" w:rsidR="0061148E" w:rsidRPr="00C834E2" w:rsidRDefault="009B6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1A5F" w:rsidR="0061148E" w:rsidRPr="00C834E2" w:rsidRDefault="009B6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570A7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B4BEA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33240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E8586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56E0E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2192E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B354F" w:rsidR="00B87ED3" w:rsidRPr="00944D28" w:rsidRDefault="009B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DF25F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E4EBE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3C48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1E7F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6E227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0F4D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F214C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8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3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3FB36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C6411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2FDC0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A8340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E6F8C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EFB4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90C9C" w:rsidR="00B87ED3" w:rsidRPr="00944D28" w:rsidRDefault="009B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FD1F" w:rsidR="00B87ED3" w:rsidRPr="00944D28" w:rsidRDefault="009B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8499" w:rsidR="00B87ED3" w:rsidRPr="00944D28" w:rsidRDefault="009B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9966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47042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63BBB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ED320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6FE29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83BA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31169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B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E525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D45A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1D7B9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544A7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CD1B6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BF17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42CAB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8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6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A9A1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877D2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171BF" w:rsidR="00B87ED3" w:rsidRPr="00944D28" w:rsidRDefault="009B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9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1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2E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B1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1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