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DBCE" w:rsidR="0061148E" w:rsidRPr="00C61931" w:rsidRDefault="00602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ADF1" w:rsidR="0061148E" w:rsidRPr="00C61931" w:rsidRDefault="00602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A79E2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29E38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B070B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9A7BA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A1281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BCF7E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04F47" w:rsidR="00B87ED3" w:rsidRPr="00944D28" w:rsidRDefault="0060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8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6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A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9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E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99D01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E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CCC77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71BCB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DB27C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97656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8596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9D95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F026" w:rsidR="00B87ED3" w:rsidRPr="00944D28" w:rsidRDefault="006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0E362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98263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E9787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03F7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DCFA6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FB78B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33878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D122" w:rsidR="00B87ED3" w:rsidRPr="00944D28" w:rsidRDefault="0060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1D05B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AF359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09CD2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5AA4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98E35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A84E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8C424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5EDF3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2F830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8E968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D7596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20102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6EB75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6DAD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83E8C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F4800" w:rsidR="00B87ED3" w:rsidRPr="00944D28" w:rsidRDefault="006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1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E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C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9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4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A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2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2B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