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224D" w:rsidR="0061148E" w:rsidRPr="008F69F5" w:rsidRDefault="001D5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888E" w:rsidR="0061148E" w:rsidRPr="008F69F5" w:rsidRDefault="001D5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ED803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9E6F8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52E47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33D03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45F89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8234F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4250C" w:rsidR="00B87ED3" w:rsidRPr="008F69F5" w:rsidRDefault="001D5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C308D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AB15C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D4219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89757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B2272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F652D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70AD8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D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9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C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81F53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BADE2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BAFEC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BF87B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C3AE1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BDD1A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9371A" w:rsidR="00B87ED3" w:rsidRPr="008F69F5" w:rsidRDefault="001D5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8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03C4B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74DBE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D1A3B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F82FF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442A2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A0247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E7A66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6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5A358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E0199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40936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EC852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7214D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6747F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CCDD2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8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26D56" w:rsidR="00B87ED3" w:rsidRPr="00944D28" w:rsidRDefault="001D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C3E06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F86EC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48AE3" w:rsidR="00B87ED3" w:rsidRPr="008F69F5" w:rsidRDefault="001D5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2D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CE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18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A6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D1E"/>
    <w:rsid w:val="001E0E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2024-06-17T08:50:00.0000000Z</dcterms:modified>
</coreProperties>
</file>