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DCAB" w:rsidR="0061148E" w:rsidRPr="0035681E" w:rsidRDefault="00DB7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CB66" w:rsidR="0061148E" w:rsidRPr="0035681E" w:rsidRDefault="00DB7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3CCC9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7033F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A941E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1BD32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BD14E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30A22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5D487" w:rsidR="00CD0676" w:rsidRPr="00944D28" w:rsidRDefault="00DB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9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7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7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8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BF9BE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8F626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68E20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2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94B8E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E6313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6D21F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A7CA4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B2D65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2CEE2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1A9BE" w:rsidR="00B87ED3" w:rsidRPr="00944D28" w:rsidRDefault="00D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8E18B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219E8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2694E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E01D2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829CF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567AF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00BDA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EC34A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98CCF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3220E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96878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D3592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D7833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0FA84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D0054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EA0BD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7F370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1EDED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A320B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DF3C6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21604" w:rsidR="00B87ED3" w:rsidRPr="00944D28" w:rsidRDefault="00D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2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2024-06-16T13:38:00.0000000Z</dcterms:modified>
</coreProperties>
</file>