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88B2F" w:rsidR="00C34772" w:rsidRPr="0026421F" w:rsidRDefault="005F52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C5EAFA" w:rsidR="00C34772" w:rsidRPr="00D339A1" w:rsidRDefault="005F52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95389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2187B8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8E3D9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89FF4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2CB22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2AD4F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5E354" w:rsidR="002A7340" w:rsidRPr="00CD56BA" w:rsidRDefault="005F5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06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A2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C7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56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E2661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2F3E1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99AAB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E9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1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D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70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3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2F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F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82DDD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283EB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D9220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D3143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347EF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1ECA4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3CC3F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4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BC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B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7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B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0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F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412A5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21CA0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A4045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9CB53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B5EC0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EAC94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DC500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C3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0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06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A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EC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F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B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CABD4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0ED77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7D301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F52BC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A9533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DE236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E8F90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8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2F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6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5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A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C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66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35882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3B80C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65FF3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C3A71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B7DFC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56B41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5D60F" w:rsidR="009A6C64" w:rsidRPr="00730585" w:rsidRDefault="005F5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76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8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B9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A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D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06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1C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52AA" w:rsidRPr="00B537C7" w:rsidRDefault="005F5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128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2AA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