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84F8" w:rsidR="0061148E" w:rsidRPr="00944D28" w:rsidRDefault="00033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91EE" w:rsidR="0061148E" w:rsidRPr="004A7085" w:rsidRDefault="00033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DE974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25AB4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B0FB8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59E86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E98FE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76B6E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9172E" w:rsidR="00A67F55" w:rsidRPr="00944D28" w:rsidRDefault="00033D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A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4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4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6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2EEFF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8D1CD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55B2A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2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3E03F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12FAF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38429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96E68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5FC40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B9626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52F60" w:rsidR="00B87ED3" w:rsidRPr="00944D28" w:rsidRDefault="000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6445B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2BF69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CA15A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01099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FB495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FAB96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17D53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22EC2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BF301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B4112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6350F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D5792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0B812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BF778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E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A65E1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9E438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763FA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8B2B1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A3B29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31E8D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2539E" w:rsidR="00B87ED3" w:rsidRPr="00944D28" w:rsidRDefault="000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DCE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