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28E5B" w:rsidR="00380DB3" w:rsidRPr="0068293E" w:rsidRDefault="003A1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3A78F" w:rsidR="00380DB3" w:rsidRPr="0068293E" w:rsidRDefault="003A1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2B0EB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0B93F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001C5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3C2DC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1CD22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248BB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AFB27" w:rsidR="00240DC4" w:rsidRPr="00B03D55" w:rsidRDefault="003A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F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5B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F1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B7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CDA30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41F3B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FED6E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0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6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5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9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B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F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4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FBCF1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D972D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37272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D6806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0C0E3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087C4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675A1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0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D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A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C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4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5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B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EAA6A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7F363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69B93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F6356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A6450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50BE4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51F47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C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0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B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2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7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5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D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6A3CC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B8C48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C3B44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BE12A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EB2B7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F325F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3D81F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6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1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A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9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A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C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6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47A23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6288F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D1B67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FD045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949CF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0FF7D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059FD" w:rsidR="009A6C64" w:rsidRPr="00730585" w:rsidRDefault="003A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E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E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1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5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1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6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9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114C" w:rsidRPr="00B537C7" w:rsidRDefault="003A1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14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