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261C" w:rsidR="0061148E" w:rsidRPr="000C582F" w:rsidRDefault="004D6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37BD" w:rsidR="0061148E" w:rsidRPr="000C582F" w:rsidRDefault="004D6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32900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4A912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723FA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99E5E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84150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B97F5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E22CC" w:rsidR="00B87ED3" w:rsidRPr="000C582F" w:rsidRDefault="004D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E3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387A0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C424C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C0D81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D21E0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AB55A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B9AF6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5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2EBB" w:rsidR="00B87ED3" w:rsidRPr="000C582F" w:rsidRDefault="004D6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2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EE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4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1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9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5CC04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C6A5C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38678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A7A35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0789D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1B373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54296" w:rsidR="00B87ED3" w:rsidRPr="000C582F" w:rsidRDefault="004D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F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7A061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E2FEC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649F9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0EA01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D5DDC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F84C6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1D991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D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7FC87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89C55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8C648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56ECC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E5512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B06CA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D61F6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F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B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8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FA80B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8D3A9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84FC3" w:rsidR="00B87ED3" w:rsidRPr="000C582F" w:rsidRDefault="004D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36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A0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4A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1F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8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1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15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