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F256C" w:rsidR="00061896" w:rsidRPr="005F4693" w:rsidRDefault="00F30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F81FF" w:rsidR="00061896" w:rsidRPr="00E407AC" w:rsidRDefault="00F30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C90D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FCF2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B3CC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97AB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9F12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729E6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26B9" w:rsidR="00FC15B4" w:rsidRPr="00D11D17" w:rsidRDefault="00F3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6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BA7A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1A3B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7D33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31265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9232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E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F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1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A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3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5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5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9E5A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BCD8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5DD0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CD4B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5F5B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B868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940BC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B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8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1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5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4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C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5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1975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C059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73E2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9225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49E1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2FB25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6533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7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3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B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4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4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9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3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FA27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89FBA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083C2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CA83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59F5C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1F44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89045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4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4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B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E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F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2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3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A3300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1420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A288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E592" w:rsidR="009A6C64" w:rsidRPr="00C2583D" w:rsidRDefault="00F3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5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3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3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5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9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9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8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8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C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C28" w:rsidRDefault="00F30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