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1C02C" w:rsidR="00061896" w:rsidRPr="005F4693" w:rsidRDefault="00F30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34B22" w:rsidR="00061896" w:rsidRPr="00E407AC" w:rsidRDefault="00F30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232EC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9BADD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363F8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726D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DD97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E60A8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2A27" w:rsidR="00FC15B4" w:rsidRPr="00D11D17" w:rsidRDefault="00F3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FF54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4275E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34EB3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DB4A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7CCE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4A19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9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1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7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F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9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3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C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108F9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DCA0B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C23F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3AF57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C6B8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B7F3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7BBA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2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C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4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A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E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B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1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C9D1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732E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6A62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8BC9D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B6EC0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3C4B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4EFAB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0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6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D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8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4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3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B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0D9F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54C9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C4F90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C837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2161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BC417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DAA9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1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6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5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3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7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E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2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7627C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D29F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AC0C" w:rsidR="009A6C64" w:rsidRPr="00C2583D" w:rsidRDefault="00F3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6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5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9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5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3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B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D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7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8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186" w:rsidRDefault="00F30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