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B4F2E" w:rsidR="00C34772" w:rsidRPr="0026421F" w:rsidRDefault="00E32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C8881" w:rsidR="00C34772" w:rsidRPr="00D339A1" w:rsidRDefault="00E32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B3EA9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17B42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F0445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54804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5672D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3EB61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E4E3B" w:rsidR="002A7340" w:rsidRPr="00CD56BA" w:rsidRDefault="00E32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98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00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F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E0395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DDBFC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FD295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9D26C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2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D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E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C2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D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E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A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CE00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DF296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01029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D2F24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7429E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713C7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3910C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1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0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8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6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3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E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02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FE8D4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A2C5C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49313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F9E0C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28DC1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62EA4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EAEB1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3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4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B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F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5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8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0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66301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0CB09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133DB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C86E1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BE15E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194C1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40190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0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9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F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F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1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4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C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3F410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89E15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94B70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4968A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237AD" w:rsidR="009A6C64" w:rsidRPr="00730585" w:rsidRDefault="00E32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E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1C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6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5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F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F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E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4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F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2C26" w:rsidRPr="00B537C7" w:rsidRDefault="00E32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90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C2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