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EB2DB" w:rsidR="0061148E" w:rsidRPr="008F69F5" w:rsidRDefault="001E7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2F10D" w:rsidR="0061148E" w:rsidRPr="008F69F5" w:rsidRDefault="001E7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D8265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700F7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6C3EC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E40CE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65C67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683FC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DFCA2" w:rsidR="00B87ED3" w:rsidRPr="008F69F5" w:rsidRDefault="001E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67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0A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45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EB139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D9839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68665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B8F38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F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34C83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F7507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D178F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0D22A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3DCFE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32C59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93AF7" w:rsidR="00B87ED3" w:rsidRPr="008F69F5" w:rsidRDefault="001E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0AD2B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3D5ED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6B9FD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D9DEA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A959A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C9CDB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60510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CC250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A9C2E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01451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19ECC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1EC57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E8DC6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2BD3C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8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CAA05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BB61D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E3EFF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AB0E4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5859C" w:rsidR="00B87ED3" w:rsidRPr="008F69F5" w:rsidRDefault="001E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8D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9F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9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