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41D42" w:rsidR="00380DB3" w:rsidRPr="0068293E" w:rsidRDefault="005E6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10CED" w:rsidR="00380DB3" w:rsidRPr="0068293E" w:rsidRDefault="005E6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D0E2A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5D96B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94506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AEC92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BD31F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A7176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AE8ED" w:rsidR="00240DC4" w:rsidRPr="00B03D55" w:rsidRDefault="005E6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9D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C2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5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4366A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C14C6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682D8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1DA93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5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0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6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8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5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6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A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23EEE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96505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9A130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CC26B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A8743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0A078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0033C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5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5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9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B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4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8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8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688E4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0BC54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D1AFF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B5688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B12A9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E1B75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56CE7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E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5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1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3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7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0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F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37DD2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5042C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75475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B7886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6F991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A3E4B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5C415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E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D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F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B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0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0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F67B9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B3B59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CDD2D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9624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9584D" w:rsidR="009A6C64" w:rsidRPr="00730585" w:rsidRDefault="005E6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B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78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B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0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D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2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D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F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3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AD5" w:rsidRPr="00B537C7" w:rsidRDefault="005E6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AD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