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ACDAB" w:rsidR="00061896" w:rsidRPr="005F4693" w:rsidRDefault="00534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498EC" w:rsidR="00061896" w:rsidRPr="00E407AC" w:rsidRDefault="00534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4D66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5CBA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7A5D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7BF8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2C40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FE4E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4765" w:rsidR="00FC15B4" w:rsidRPr="00D11D17" w:rsidRDefault="00534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A37A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DCB5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14EC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1799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B48A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7A05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D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4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7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8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7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7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D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D5A4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A732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E7F43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16858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BA09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8092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EF25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6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0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4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C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9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1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B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CD01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6B0E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5C8DA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574B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FFE5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CCDE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D75E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9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1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7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7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1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7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8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94D3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9C63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16BA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B0316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E4DF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F7CA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1D80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7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D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4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2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0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D707" w:rsidR="00DE76F3" w:rsidRPr="0026478E" w:rsidRDefault="00534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2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EA12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26494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3025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7CFE" w:rsidR="009A6C64" w:rsidRPr="00C2583D" w:rsidRDefault="00534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1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E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91F85" w:rsidR="00DE76F3" w:rsidRPr="0026478E" w:rsidRDefault="00534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975852" w:rsidR="00DE76F3" w:rsidRPr="0026478E" w:rsidRDefault="00534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F1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6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2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A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A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F6B" w:rsidRDefault="00534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