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633B" w:rsidR="0061148E" w:rsidRPr="00177744" w:rsidRDefault="003F6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9662" w:rsidR="0061148E" w:rsidRPr="00177744" w:rsidRDefault="003F6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21F1F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DC866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AF19B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FB3FE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6F346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27D0A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8125C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3A199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03BF0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49C08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80563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0AD4E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B5C60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23BD2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B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8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2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3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5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3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D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3BDA1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E64C1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44CBB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69C9B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93412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4F1C4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3B03B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E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C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0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2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F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B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C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43A4B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BE533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2081F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B6B6A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9DB66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AA8E9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92C94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D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4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E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4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2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E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0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7508B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FDF36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58ED1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FA4F2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11F88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F5120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2CB44" w:rsidR="00B87ED3" w:rsidRPr="00177744" w:rsidRDefault="003F6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9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2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4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7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3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8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C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F6D18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B3F7E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