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E28E" w:rsidR="0061148E" w:rsidRPr="00177744" w:rsidRDefault="006C6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4E9B" w:rsidR="0061148E" w:rsidRPr="00177744" w:rsidRDefault="006C6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30B69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1DDC3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7F90D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56DF6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592BA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93720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235C7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DD8EF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BDC83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D2210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FA005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D60CD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57B8E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7A4F2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8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7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0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A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7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1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9A414" w:rsidR="00B87ED3" w:rsidRPr="00177744" w:rsidRDefault="006C6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EB28C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4AFBF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F3183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EF9BB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83FDF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15F18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72E56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4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6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B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F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7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9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BA673" w:rsidR="00B87ED3" w:rsidRPr="00177744" w:rsidRDefault="006C6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C263C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E0B90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28BD9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E8265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AE2D1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AD493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8FB92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3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E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B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D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C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9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8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F6575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61217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720B4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EC04D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D85AE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4C58D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69DA4" w:rsidR="00B87ED3" w:rsidRPr="00177744" w:rsidRDefault="006C6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4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0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E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4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E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B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A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C675E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