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B43D" w:rsidR="0061148E" w:rsidRPr="00C834E2" w:rsidRDefault="004A1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8ACB" w:rsidR="0061148E" w:rsidRPr="00C834E2" w:rsidRDefault="004A1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31FEC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093AF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D18CE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95279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F7E9D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B68EB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2A661" w:rsidR="00B87ED3" w:rsidRPr="00944D28" w:rsidRDefault="004A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8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0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7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E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8E23A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7197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D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12FD" w:rsidR="00B87ED3" w:rsidRPr="00944D28" w:rsidRDefault="004A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8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5D8D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A4404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85987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4F1C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9366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70DD5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9D9A7" w:rsidR="00B87ED3" w:rsidRPr="00944D28" w:rsidRDefault="004A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0C2C" w:rsidR="00B87ED3" w:rsidRPr="00944D28" w:rsidRDefault="004A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6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EFAF0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E049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CEE3F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BBB7B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02E9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5E267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22366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B32B4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59298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B4DB4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9DAF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9A661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3CE28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F4141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71EDF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8F377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02BA0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941E5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605B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6883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C6095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40425" w:rsidR="00B87ED3" w:rsidRPr="00944D28" w:rsidRDefault="004A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4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4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1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2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3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5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C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F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9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12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3E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