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0F93" w:rsidR="0061148E" w:rsidRPr="00C834E2" w:rsidRDefault="00CD7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CEAA" w:rsidR="0061148E" w:rsidRPr="00C834E2" w:rsidRDefault="00CD7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BB908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C29E1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0635F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483B0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631F5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70CB0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AE620" w:rsidR="00B87ED3" w:rsidRPr="00944D28" w:rsidRDefault="00CD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47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8CE5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6BDB0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381D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A77C" w:rsidR="00B87ED3" w:rsidRPr="00944D28" w:rsidRDefault="00CD7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7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EDF1D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F9094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D02D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A2E78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2E2B9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25AA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4A8CC" w:rsidR="00B87ED3" w:rsidRPr="00944D28" w:rsidRDefault="00CD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B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770D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D6B31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4DB7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4A5A9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D230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7A646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8C45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DB83D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0C3C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6C3D5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A8B9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CCBB5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F28B1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254B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2FEF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C0F75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0AFCF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38FFB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D32AC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7FF73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8BBFB" w:rsidR="00B87ED3" w:rsidRPr="00944D28" w:rsidRDefault="00CD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D7C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