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46CC" w:rsidR="0061148E" w:rsidRPr="00C834E2" w:rsidRDefault="005B2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BC9D" w:rsidR="0061148E" w:rsidRPr="00C834E2" w:rsidRDefault="005B2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2046B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A4A5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62A35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933F1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231E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A4033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B3237" w:rsidR="00B87ED3" w:rsidRPr="00944D28" w:rsidRDefault="005B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A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E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C3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2240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D910E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C12F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E804" w:rsidR="00B87ED3" w:rsidRPr="00944D28" w:rsidRDefault="005B2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2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06E2E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30C4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F5D2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4AB4C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23B5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73ED5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E2BD2" w:rsidR="00B87ED3" w:rsidRPr="00944D28" w:rsidRDefault="005B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E7C0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FBA28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EB801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B662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FC00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F7C95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E1AE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2F5CE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BC452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FE59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5B7C6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F121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4ABA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5D2F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0FAF" w:rsidR="00B87ED3" w:rsidRPr="00944D28" w:rsidRDefault="005B2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4ABED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091E5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66F6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9A84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3B95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2DDE6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816F" w:rsidR="00B87ED3" w:rsidRPr="00944D28" w:rsidRDefault="005B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30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