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CEBE1" w:rsidR="0061148E" w:rsidRPr="00944D28" w:rsidRDefault="00811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FCC4" w:rsidR="0061148E" w:rsidRPr="004A7085" w:rsidRDefault="00811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DBC6D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7C2B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1978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D2427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C3C0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292DC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EC66" w:rsidR="00B87ED3" w:rsidRPr="00944D28" w:rsidRDefault="0081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9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7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C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D9EB9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D661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3237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503F" w:rsidR="00B87ED3" w:rsidRPr="00944D28" w:rsidRDefault="00811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4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C4BB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DC21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1741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3D9B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896D9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74A8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0794" w:rsidR="00B87ED3" w:rsidRPr="00944D28" w:rsidRDefault="0081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3BA6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08B46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D717D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8E3F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4CD7B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F5548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C83A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EDA0" w:rsidR="00B87ED3" w:rsidRPr="00944D28" w:rsidRDefault="00811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0BA8C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8F00A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CE6D7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C1196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1F901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2769F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4F51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76B9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918AC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B2DE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67FD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C513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F5F2A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CD0A" w:rsidR="00B87ED3" w:rsidRPr="00944D28" w:rsidRDefault="0081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9A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2024-06-17T07:01:00.0000000Z</dcterms:modified>
</coreProperties>
</file>