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CDCC5" w:rsidR="00061896" w:rsidRPr="005F4693" w:rsidRDefault="00FD2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4FBBF" w:rsidR="00061896" w:rsidRPr="00E407AC" w:rsidRDefault="00FD2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2FC9F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1E05E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7D20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BEEB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1698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700C8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06F64" w:rsidR="00FC15B4" w:rsidRPr="00D11D17" w:rsidRDefault="00FD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FB9D5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D222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C112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739A9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AF4B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85FD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B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8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5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C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F4CE7" w:rsidR="00DE76F3" w:rsidRPr="0026478E" w:rsidRDefault="00FD2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A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4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751DD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DB1A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A49A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BCC1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8A9C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88F77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420D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C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D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3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A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2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4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4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2BE71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6491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28FD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F563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2885B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9117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AE38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0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2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0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A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5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5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D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971B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B7A4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5034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8B142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EBD1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86D4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CD4B4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7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D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4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5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29841" w:rsidR="00DE76F3" w:rsidRPr="0026478E" w:rsidRDefault="00FD2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3D47F" w:rsidR="00DE76F3" w:rsidRPr="0026478E" w:rsidRDefault="00FD2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8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8632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B196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8A943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B926" w:rsidR="009A6C64" w:rsidRPr="00C2583D" w:rsidRDefault="00FD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3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D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2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E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E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C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1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46A" w:rsidRDefault="00FD2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4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