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887B" w:rsidR="0061148E" w:rsidRPr="0035681E" w:rsidRDefault="00962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3EC8" w:rsidR="0061148E" w:rsidRPr="0035681E" w:rsidRDefault="00962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6CCFB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86AAE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0A666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93754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CFEF9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F5B48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B561E" w:rsidR="00CD0676" w:rsidRPr="00944D28" w:rsidRDefault="00962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4E8AE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742D3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90802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49D99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CD414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6E2F1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D7BB3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CE8F" w:rsidR="00B87ED3" w:rsidRPr="00944D28" w:rsidRDefault="00962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6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A9FC8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A4BDC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E2E25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6A8A6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D1892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AF1AA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F9EBB" w:rsidR="00B87ED3" w:rsidRPr="00944D28" w:rsidRDefault="00962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9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BCE18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5E9C1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3559B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7C7DC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E06C2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EFB54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C3C74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111F4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32066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C575A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7C750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424E5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D3DD2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C63FA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5CB1A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F29AB" w:rsidR="00B87ED3" w:rsidRPr="00944D28" w:rsidRDefault="00962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C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C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D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5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A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4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