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C310" w:rsidR="0061148E" w:rsidRPr="00C834E2" w:rsidRDefault="00C63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993C" w:rsidR="0061148E" w:rsidRPr="00C834E2" w:rsidRDefault="00C63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52B8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CEA8A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BE2FD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57BF4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AE988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AF360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01A79" w:rsidR="00B87ED3" w:rsidRPr="00944D28" w:rsidRDefault="00C6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5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3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41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F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E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B123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9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C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6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13C7A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5448C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419DF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E4541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641FE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184F6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9CE8" w:rsidR="00B87ED3" w:rsidRPr="00944D28" w:rsidRDefault="00C6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F960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1DF33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CF1E9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FDB5D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E4610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44DA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0ED1F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3E14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E1913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95F11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5D819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5CAC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D88B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46C33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7F9E4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D05F3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2B9A0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BFD8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9123C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6D69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F3266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A86F6" w:rsidR="00B87ED3" w:rsidRPr="00944D28" w:rsidRDefault="00C6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2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4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65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5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D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9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8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F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3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F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12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30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