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3CCD" w:rsidR="0061148E" w:rsidRPr="00C834E2" w:rsidRDefault="006A4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DA47" w:rsidR="0061148E" w:rsidRPr="00C834E2" w:rsidRDefault="006A4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0C13C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7932B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F59A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67455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28680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D65F8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735C" w:rsidR="00B87ED3" w:rsidRPr="00944D28" w:rsidRDefault="006A4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C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9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7C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73BC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9176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C957D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B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B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7F694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DFCC9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2DFAA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C130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9F267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94589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7479A" w:rsidR="00B87ED3" w:rsidRPr="00944D28" w:rsidRDefault="006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7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86719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9D29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4659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BACD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41B00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A437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93B48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DBB8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FF43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D7F5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49F6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20EF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40B4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6296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FFC86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908A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D61C8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4891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5D48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EFB6C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CA79" w:rsidR="00B87ED3" w:rsidRPr="00944D28" w:rsidRDefault="006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45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