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F908C" w:rsidR="0061148E" w:rsidRPr="00C61931" w:rsidRDefault="00760A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26A8" w:rsidR="0061148E" w:rsidRPr="00C61931" w:rsidRDefault="00760A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F29B3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4229F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6B3DE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387EA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1CFA1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398D7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87D80" w:rsidR="00B87ED3" w:rsidRPr="00944D28" w:rsidRDefault="0076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B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6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E0B7B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9C036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66C4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28672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6AA96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3CF0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AF6C5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34486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C84E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07F11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9BB5A" w:rsidR="00B87ED3" w:rsidRPr="00944D28" w:rsidRDefault="0076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CDD0B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7673A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8679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9C051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9D9E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49488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BD08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B546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8514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67D14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F381A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73DBB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FA305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4836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7BAE5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0879C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DFF3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44E5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70687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DB28" w:rsidR="00B87ED3" w:rsidRPr="00944D28" w:rsidRDefault="0076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A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