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EA349" w:rsidR="0061148E" w:rsidRPr="000C582F" w:rsidRDefault="001F1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90B2" w:rsidR="0061148E" w:rsidRPr="000C582F" w:rsidRDefault="001F1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73760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365B3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6C660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CE3B3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FF5C8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663D7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3C27F" w:rsidR="00B87ED3" w:rsidRPr="000C582F" w:rsidRDefault="001F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8E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9B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A9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2E984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FDC65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E3ADF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7DB2A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5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2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B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5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6E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5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9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6D381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9503A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30EE7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9F3AE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D648E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E15A8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41B05" w:rsidR="00B87ED3" w:rsidRPr="000C582F" w:rsidRDefault="001F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B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4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8A4F4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FA255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4AFC1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15732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3573B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FD136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BFB7A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F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7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6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9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FC9F7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9E8FB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20D3D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F8A9E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7F4D6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EF3C4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49AE3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2664" w:rsidR="00B87ED3" w:rsidRPr="000C582F" w:rsidRDefault="001F1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5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D92F4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3716C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0413B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E4CF9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3172F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EF7E7" w:rsidR="00B87ED3" w:rsidRPr="000C582F" w:rsidRDefault="001F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76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3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B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DD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2024-06-12T22:45:00.0000000Z</dcterms:modified>
</coreProperties>
</file>