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0815" w:rsidR="0061148E" w:rsidRPr="00177744" w:rsidRDefault="00B32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F765" w:rsidR="0061148E" w:rsidRPr="00177744" w:rsidRDefault="00B32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43EEE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8D477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0EDBA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B392E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18B6A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4D83E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06839" w:rsidR="00983D57" w:rsidRPr="00177744" w:rsidRDefault="00B32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08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FFB3A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DB853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7FEBE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1E79C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EFF88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6428D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5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5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4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F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D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4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DB980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C7363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53885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D64AC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E0C4E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AFE1E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56DD3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2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3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6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B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A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3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3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64D94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6C25C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49854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F3AF2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558B3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3F8F9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7C47D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B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B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4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5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8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3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9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92D31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ED1CA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6C640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09608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A742F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0F747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BE444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7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3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0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8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8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B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0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BB189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83909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A67B1" w:rsidR="00B87ED3" w:rsidRPr="00177744" w:rsidRDefault="00B32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EE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83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2F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D0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6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0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8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6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5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1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D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32B4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