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58301" w:rsidR="0061148E" w:rsidRPr="00944D28" w:rsidRDefault="00001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8B18" w:rsidR="0061148E" w:rsidRPr="004A7085" w:rsidRDefault="00001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96A2B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9C6C9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2DC4F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EB8AF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B63EF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3883A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E3668" w:rsidR="00A67F55" w:rsidRPr="00944D28" w:rsidRDefault="0000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A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2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94104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4D8A1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B2093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D9256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DDCFB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9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6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1BCDF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72038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68563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744C4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89C1F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8964A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8F413" w:rsidR="00B87ED3" w:rsidRPr="00944D28" w:rsidRDefault="0000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7CFC6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1A5DE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7F0F8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A7510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E9E96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FD792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3AB54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E5844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18BA6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6BBE2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D6F92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E7CC1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F8519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D70E2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C7DB8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CE6CE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63138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FF674" w:rsidR="00B87ED3" w:rsidRPr="00944D28" w:rsidRDefault="0000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4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8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87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F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8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