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248A" w:rsidR="0061148E" w:rsidRPr="00177744" w:rsidRDefault="005F4D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92DE" w:rsidR="0061148E" w:rsidRPr="00177744" w:rsidRDefault="005F4D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9A421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2F234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5D221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E264E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71A2E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EA22D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299A8" w:rsidR="004A6494" w:rsidRPr="00177744" w:rsidRDefault="005F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1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85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8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0F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7D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358F1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1C9AB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1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5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A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0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7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7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2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174D1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F92D9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5C732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62519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6D34B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9E9BB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AF224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B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1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7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9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4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8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8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B5678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62E63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861E3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1932C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504CD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E44F6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84A29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0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E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0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7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5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BEA58" w:rsidR="00B87ED3" w:rsidRPr="00177744" w:rsidRDefault="005F4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1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18A22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E9B7A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529D1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7A760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2C8A1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2722E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85C1F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C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F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1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C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7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3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3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FB0F5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17EC8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02F90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96E32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BBD2F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5556D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AB9C0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4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9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D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5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5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B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4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BBE12" w:rsidR="00B87ED3" w:rsidRPr="00177744" w:rsidRDefault="005F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020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23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C16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4F9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A6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36D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97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D7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C5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CF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D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75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2F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D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0E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