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2C23" w:rsidR="0061148E" w:rsidRPr="00944D28" w:rsidRDefault="00021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C80F" w:rsidR="0061148E" w:rsidRPr="004A7085" w:rsidRDefault="00021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FC929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BDBE4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AE13E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9CF36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22DFA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D5C5F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694E5" w:rsidR="00AC6230" w:rsidRPr="00944D28" w:rsidRDefault="00021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C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2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C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D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5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102E8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9DEF3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2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B80F9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7F83A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BEE2F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C847D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27EB0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1F03C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21744" w:rsidR="00B87ED3" w:rsidRPr="00944D28" w:rsidRDefault="0002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A06F5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2ECC0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4F201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146DA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B9698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98ADF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9BA42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26086" w:rsidR="00B87ED3" w:rsidRPr="00944D28" w:rsidRDefault="00021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5A91A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7DEDB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EC52F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AE0FC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3BD22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11F08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A8EA4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5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25EE9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BCD25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093C9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41174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307F8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A8E81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0FE16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FEF7" w:rsidR="00B87ED3" w:rsidRPr="00944D28" w:rsidRDefault="00021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735682" w:rsidR="00B87ED3" w:rsidRPr="00944D28" w:rsidRDefault="0002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B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C6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6F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0C8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EF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69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6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6C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76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