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DCBC" w:rsidR="0061148E" w:rsidRPr="00C61931" w:rsidRDefault="00781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E28C" w:rsidR="0061148E" w:rsidRPr="00C61931" w:rsidRDefault="00781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F03A4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C5DC0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54808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40B8C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E0C6C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9F2CC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04664" w:rsidR="00B87ED3" w:rsidRPr="00944D28" w:rsidRDefault="00781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A84F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1D5ED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D851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CE324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8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D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24EA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D6DA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B763A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28A8C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9C01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80E81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2936" w:rsidR="00B87ED3" w:rsidRPr="00944D28" w:rsidRDefault="00781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E85A7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4DF0F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FD89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A1333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57BBD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1C9B6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88F58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51AE8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B61A6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B2423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0F46D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AC75C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DC046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85EBC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2A176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D4280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28A4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10C17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54EE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088E" w:rsidR="00B87ED3" w:rsidRPr="00944D28" w:rsidRDefault="00781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0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3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2024-06-12T14:46:00.0000000Z</dcterms:modified>
</coreProperties>
</file>