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886B" w:rsidR="0061148E" w:rsidRPr="00944D28" w:rsidRDefault="006D0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10F3" w:rsidR="0061148E" w:rsidRPr="004A7085" w:rsidRDefault="006D0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7818C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914FD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0191C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4F0F3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1F305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0B29F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89FA9" w:rsidR="00B87ED3" w:rsidRPr="00944D28" w:rsidRDefault="006D0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1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7D8C6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ABD93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FD0AD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DD790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3C8D1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C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ADF6C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B1FF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C2EF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477CB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F283A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9D3A5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8D4F5" w:rsidR="00B87ED3" w:rsidRPr="00944D28" w:rsidRDefault="006D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4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17AC2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73C0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286A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5492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4A96D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8D9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AB092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FD2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61D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38DC6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9003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DFC1C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886F4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BAF9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B41E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B3AD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0207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CBCD4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20CB" w:rsidR="00B87ED3" w:rsidRPr="00944D28" w:rsidRDefault="006D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F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D043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