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1431" w:rsidR="0061148E" w:rsidRPr="000C582F" w:rsidRDefault="001A6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5B33" w:rsidR="0061148E" w:rsidRPr="000C582F" w:rsidRDefault="001A6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22CC6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B5FC0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4CA66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581B5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F7F69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6736D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36E88" w:rsidR="00B87ED3" w:rsidRPr="000C582F" w:rsidRDefault="001A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A8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52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12742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C1A66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07F44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97502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478C0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3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4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BD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9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2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A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4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98DFC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B754A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F8B85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97333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FDE0E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7C0C6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CCCA1" w:rsidR="00B87ED3" w:rsidRPr="000C582F" w:rsidRDefault="001A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F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8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4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1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B3F3F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330F9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590D1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633EF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18FB7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9DF1C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4818D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6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3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B1675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ECE12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30F8A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2CFDA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D61ED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84526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9D456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C9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4A740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A205C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B9BC5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FC10C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8C871" w:rsidR="00B87ED3" w:rsidRPr="000C582F" w:rsidRDefault="001A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70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0D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A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D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21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