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26B8B" w:rsidR="00FD3806" w:rsidRPr="00A72646" w:rsidRDefault="00D259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F0D90" w:rsidR="00FD3806" w:rsidRPr="002A5E6C" w:rsidRDefault="00D259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7A1F9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2099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1A1C4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1AE72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FD8CC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CD543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D7F0" w:rsidR="00B87ED3" w:rsidRPr="00AF0D95" w:rsidRDefault="00D25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49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31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992D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46ACA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76AC3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1214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3BE7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9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2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B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3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C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AA759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6643C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66DF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AF0E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5F0F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FE975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680F3" w:rsidR="00B87ED3" w:rsidRPr="00AF0D95" w:rsidRDefault="00D25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B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9160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0A48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48A0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C6962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DA29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4E79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F6ED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F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E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4FA9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F395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D084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EFB5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AECFB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6D86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EF026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9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D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CDC40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4F87E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79C87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45C7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084EF" w:rsidR="00B87ED3" w:rsidRPr="00AF0D95" w:rsidRDefault="00D25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5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D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B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B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F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D8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9BA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