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8E2A5" w:rsidR="00FD3806" w:rsidRPr="00A72646" w:rsidRDefault="00154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B9637" w:rsidR="00FD3806" w:rsidRPr="002A5E6C" w:rsidRDefault="00154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441C9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AAF74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BF1C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FC557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3F05F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07A0A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D8F03" w:rsidR="00B87ED3" w:rsidRPr="00AF0D95" w:rsidRDefault="0015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9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F9657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9674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1D31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72F27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045C0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F2F8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1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6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8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FB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B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D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D9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EE43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BE5FB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D0BA1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2425F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F091D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DCCA2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52475" w:rsidR="00B87ED3" w:rsidRPr="00AF0D95" w:rsidRDefault="0015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3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4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2D49" w:rsidR="00B87ED3" w:rsidRPr="00AF0D95" w:rsidRDefault="00154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7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7BA69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8CF2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710E8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1991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81739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43D1C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03EE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3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E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9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043E0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76BE2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D25CE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E52B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856CF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2B727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8193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DECB" w:rsidR="00B87ED3" w:rsidRPr="00AF0D95" w:rsidRDefault="00154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1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0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C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B54DF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E962F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E9239" w:rsidR="00B87ED3" w:rsidRPr="00AF0D95" w:rsidRDefault="0015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2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C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04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9B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B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B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C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5A66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EC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2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2020-02-05T10:48:00.0000000Z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