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1D94F" w:rsidR="00380DB3" w:rsidRPr="0068293E" w:rsidRDefault="00124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CC76B" w:rsidR="00380DB3" w:rsidRPr="0068293E" w:rsidRDefault="00124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926CA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64D4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E7FAA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9E2CC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3B03C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23E6F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ADA3E" w:rsidR="00240DC4" w:rsidRPr="00B03D55" w:rsidRDefault="0012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0C4C2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CD758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997EC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37BE7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3531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34E9B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DD46F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9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E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6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5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4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B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B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1B363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DD730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AAFE7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8885C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5191A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DDE2C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3F85F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B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5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B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4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0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0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C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015C4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9C28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34166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D224F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D3C2C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547D1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60439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F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5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0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A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7ACEC" w:rsidR="001835FB" w:rsidRPr="00DA1511" w:rsidRDefault="00124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1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684CA" w:rsidR="001835FB" w:rsidRPr="00DA1511" w:rsidRDefault="00124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3601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B27B4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E9B26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02320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E4CDD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F46B4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71595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2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E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2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0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7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8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3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D647D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C659D" w:rsidR="009A6C64" w:rsidRPr="00730585" w:rsidRDefault="0012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E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5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B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D0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4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3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7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D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E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F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3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BBE" w:rsidRPr="00B537C7" w:rsidRDefault="00124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B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