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76C0" w:rsidR="0061148E" w:rsidRPr="008F69F5" w:rsidRDefault="00DF5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CD6F" w:rsidR="0061148E" w:rsidRPr="008F69F5" w:rsidRDefault="00DF5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4CF2C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E1D19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CC2B5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BA44B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196AD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975A4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739F8" w:rsidR="00B87ED3" w:rsidRPr="008F69F5" w:rsidRDefault="00DF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5F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F6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3533E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C693F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5285F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EBFB7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34012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DF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49C12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92AF1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FFC79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E6777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B173B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640C3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0F375" w:rsidR="00B87ED3" w:rsidRPr="008F69F5" w:rsidRDefault="00DF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863D3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7EC6C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7042D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15B43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1FC65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6668D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5EFEE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28FB0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A82F6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50993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8A9F4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E4869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927FC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A5BBC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F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31A94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A289F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FB1F6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6D062" w:rsidR="00B87ED3" w:rsidRPr="008F69F5" w:rsidRDefault="00DF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66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F5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12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B0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