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F16C" w:rsidR="0061148E" w:rsidRPr="0035681E" w:rsidRDefault="00D25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1FE9" w:rsidR="0061148E" w:rsidRPr="0035681E" w:rsidRDefault="00D25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2A8FA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3FD12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F1B13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ECDA1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4DF5B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0F2E5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8BE76" w:rsidR="00CD0676" w:rsidRPr="00944D28" w:rsidRDefault="00D2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0AD44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71D57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301BD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98833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81AC8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7D300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E54BF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A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6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F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8F291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CC744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14CA5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4DD0E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829E2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8F1F1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8708E" w:rsidR="00B87ED3" w:rsidRPr="00944D28" w:rsidRDefault="00D2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D793F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092EF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32E2A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64884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59B14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7CE15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35C1B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8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CCD16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D3D68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D333D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67562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C25A0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D89600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6B2FF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92007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119A2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AD3EE" w:rsidR="00B87ED3" w:rsidRPr="00944D28" w:rsidRDefault="00D2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1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6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6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F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C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1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8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2024-06-11T12:28:00.0000000Z</dcterms:modified>
</coreProperties>
</file>