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DCD46" w:rsidR="002534F3" w:rsidRPr="0068293E" w:rsidRDefault="001E2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628FD1" w:rsidR="002534F3" w:rsidRPr="0068293E" w:rsidRDefault="001E2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C7A7F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07006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B3A73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01512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308CD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1C391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74F13" w:rsidR="002A7340" w:rsidRPr="00FF2AF3" w:rsidRDefault="001E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4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B3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9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D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6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81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243C7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B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9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4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F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B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3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F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D4546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1EA67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B90FE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B040B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E53A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224A8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AF078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7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A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6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7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B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8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E249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93596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A39CF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FDAAB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BA954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1C64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B29B1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D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9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8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4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B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F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B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558AF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A18F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3C37C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8E747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AC608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9EA10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5E201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8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C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F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D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B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5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C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D4530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6CE8F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48DFC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7F446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230E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30236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C6423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4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E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7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3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A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8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A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AB6670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30D25" w:rsidR="009A6C64" w:rsidRPr="00730585" w:rsidRDefault="001E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C2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8E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7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4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3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5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C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4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6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89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E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DE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2F06" w:rsidRPr="00B537C7" w:rsidRDefault="001E2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2F06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