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EDAF4" w:rsidR="00FD3806" w:rsidRPr="00A72646" w:rsidRDefault="00FA6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AE2B0" w:rsidR="00FD3806" w:rsidRPr="002A5E6C" w:rsidRDefault="00FA6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9B25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18D9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90823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160A6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B3E72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A7C2F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79765" w:rsidR="00B87ED3" w:rsidRPr="00AF0D95" w:rsidRDefault="00FA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0DAC4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F64C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D609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D831F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8C7D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B76E2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40E4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7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B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0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1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8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A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26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1306B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44235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19BD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1E7B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FE192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12A00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270CB" w:rsidR="00B87ED3" w:rsidRPr="00AF0D95" w:rsidRDefault="00FA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C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F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57ADE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3BEB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EBBA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15676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A4699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A95E8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BF26A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4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B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5C8BD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35626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9BF97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C698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EC919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916B2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23B87" w:rsidR="00B87ED3" w:rsidRPr="00AF0D95" w:rsidRDefault="00FA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7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E25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F2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