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1CD3" w:rsidR="0061148E" w:rsidRPr="008F69F5" w:rsidRDefault="00A27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F1AC" w:rsidR="0061148E" w:rsidRPr="008F69F5" w:rsidRDefault="00A27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1667C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1B165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60C1B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E7045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A2DFE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4AEC9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64DE0" w:rsidR="00B87ED3" w:rsidRPr="008F69F5" w:rsidRDefault="00A27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A5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773EB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DF8E9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FDB67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D4FB7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377AE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09849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F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F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51FEC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7AC8E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E5171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829CC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E59E8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8A257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AE3F5" w:rsidR="00B87ED3" w:rsidRPr="008F69F5" w:rsidRDefault="00A27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7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F014E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8DE5F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24358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DCC0B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B55A4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0BF98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71320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2877D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EAAE4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A05F8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A9FA6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0142A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854D4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7EEC0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F641" w:rsidR="00B87ED3" w:rsidRPr="00944D28" w:rsidRDefault="00A27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5BEFC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5F960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B8B57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CAB39" w:rsidR="00B87ED3" w:rsidRPr="008F69F5" w:rsidRDefault="00A27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65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CF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8D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E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3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2024-06-09T19:37:00.0000000Z</dcterms:modified>
</coreProperties>
</file>