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49BE" w:rsidR="0061148E" w:rsidRPr="008F69F5" w:rsidRDefault="00625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99BD" w:rsidR="0061148E" w:rsidRPr="008F69F5" w:rsidRDefault="00625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D45EF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43E74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EEB44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91099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3BADF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D2E82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D3369" w:rsidR="00B87ED3" w:rsidRPr="008F69F5" w:rsidRDefault="00625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3C3EA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C995C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40FF9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A63DE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96BB1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F2876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4E47F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F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F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8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36DAE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C8CBD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C4D33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539C1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5CBE1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9EE75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459F5" w:rsidR="00B87ED3" w:rsidRPr="008F69F5" w:rsidRDefault="00625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5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E3DDA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2E99E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CEA2A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99D32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11A0D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AD202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77CFA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FD3D4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5A632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B0268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9316D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59D73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D38C7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86809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4BCB" w:rsidR="00B87ED3" w:rsidRPr="00944D28" w:rsidRDefault="0062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96CA" w:rsidR="00B87ED3" w:rsidRPr="00944D28" w:rsidRDefault="0062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AF806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C3B9A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238FD" w:rsidR="00B87ED3" w:rsidRPr="008F69F5" w:rsidRDefault="00625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5B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FF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21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E0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0B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