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EBE38" w:rsidR="0061148E" w:rsidRPr="00177744" w:rsidRDefault="00B03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0065" w:rsidR="0061148E" w:rsidRPr="00177744" w:rsidRDefault="00B03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C52BF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113BC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4C2ED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FFB99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7EBE6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B7985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EE93E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C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A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8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8B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B6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ED768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44271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A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5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3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7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D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A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91A31" w:rsidR="00B87ED3" w:rsidRPr="00177744" w:rsidRDefault="00B03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1B216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125E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96AD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8BD4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DA9A8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7F81A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9679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9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7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5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3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2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5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9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0A5E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DD0F7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7952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31C6B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A52A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2C82C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687EA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A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6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2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5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0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6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9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91719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B9545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5A776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1AB0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09219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594E3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AC0BB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8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A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6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B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1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D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0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DBB4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892F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F0776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9DCA0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8780C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3590B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F7F5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7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B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D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1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2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B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5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032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