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FD9E" w:rsidR="0061148E" w:rsidRPr="00C834E2" w:rsidRDefault="004E4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1795" w:rsidR="0061148E" w:rsidRPr="00C834E2" w:rsidRDefault="004E4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6FEFA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2AF8A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28385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B0256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9AFA8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4D8FB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74BB0" w:rsidR="00B87ED3" w:rsidRPr="00944D28" w:rsidRDefault="004E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A2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C7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C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E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4EFDD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43CF4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E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2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8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2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1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B8AA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04359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3AA65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A2873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7A4DB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4519D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8AE4" w:rsidR="00B87ED3" w:rsidRPr="00944D28" w:rsidRDefault="004E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708ED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4CC3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C14B1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B643E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652CE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ED59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6E2CE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20296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03783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79B39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1D8A5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DA250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DC93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C980E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6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452CA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68A0B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8E2F5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4E62B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DC7FD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DD3CB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19288" w:rsidR="00B87ED3" w:rsidRPr="00944D28" w:rsidRDefault="004E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F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38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F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