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B38789" w:rsidR="002534F3" w:rsidRPr="0068293E" w:rsidRDefault="00B55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00D669" w:rsidR="002534F3" w:rsidRPr="0068293E" w:rsidRDefault="00B55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9D2C2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A7F62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4AFCB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43615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FB843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DBDFD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D7F66" w:rsidR="002A7340" w:rsidRPr="00FF2AF3" w:rsidRDefault="00B556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E4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8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A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CE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8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0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61A0E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2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2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0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A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C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9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2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D5561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77EA9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4704D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7322F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B528D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D270C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EA37B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1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2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5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D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A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F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2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466E9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1D1D4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459D6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058D6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3A695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DE924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B8B12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C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B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7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C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A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5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2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37E68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ECF9C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C5834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B3FF6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02F38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FC5F6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8F35C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5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F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0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1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0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A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D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C74B0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C9F14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3954C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AC9A2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B0F94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A2D8F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C2D8C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5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F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3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6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1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2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C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148BF" w:rsidR="009A6C64" w:rsidRPr="00730585" w:rsidRDefault="00B5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1D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EE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9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EE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1D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7D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B0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1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80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8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A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B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8A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56DC" w:rsidRPr="00B537C7" w:rsidRDefault="00B55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56D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