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66A1C" w:rsidR="0061148E" w:rsidRPr="00C834E2" w:rsidRDefault="00961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AD9E" w:rsidR="0061148E" w:rsidRPr="00C834E2" w:rsidRDefault="00961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74390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F280D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05086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05FC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FDC04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F4C6F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E767F" w:rsidR="00B87ED3" w:rsidRPr="00944D28" w:rsidRDefault="0096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A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4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0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2E370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173C5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44DEA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41116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D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7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1033A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98938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2C908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083B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44D4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216B0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37E74" w:rsidR="00B87ED3" w:rsidRPr="00944D28" w:rsidRDefault="0096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B8176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1A877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82460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4C5D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6297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6790B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CCDF4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37796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42356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BE7FA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EF0A2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9B32D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853FC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DADF6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FAC28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70C7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36C17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A9A8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1078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1677C" w:rsidR="00B87ED3" w:rsidRPr="00944D28" w:rsidRDefault="0096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C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9610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