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305A3" w:rsidR="00061896" w:rsidRPr="005F4693" w:rsidRDefault="001D4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6F22E" w:rsidR="00061896" w:rsidRPr="00E407AC" w:rsidRDefault="001D4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88B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C3F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7E8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5FA6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478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ED1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9984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87B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0B0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FAD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9B1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2D5F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4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5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F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E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C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8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6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7A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5288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1F2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87E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878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4C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9FBA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C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4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8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C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3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D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8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9F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7EBD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E7D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4B6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910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92C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445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E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C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4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4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E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C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4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D2A1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F90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64F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9469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496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361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35A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4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A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3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3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4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B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14B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D49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2D8A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ACD5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21FB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F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2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F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0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B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7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0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F05" w:rsidRDefault="001D4F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